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0ED" w:rsidRPr="00DB3971" w:rsidRDefault="00A460ED" w:rsidP="00DB3971">
      <w:pPr>
        <w:jc w:val="center"/>
        <w:rPr>
          <w:b/>
          <w:bCs/>
        </w:rPr>
      </w:pPr>
      <w:r>
        <w:rPr>
          <w:b/>
          <w:bCs/>
        </w:rPr>
        <w:t xml:space="preserve">PÁLYÁZATI </w:t>
      </w:r>
      <w:r w:rsidRPr="00DB3971">
        <w:rPr>
          <w:b/>
          <w:bCs/>
        </w:rPr>
        <w:t>FELHÍVÁS</w:t>
      </w:r>
    </w:p>
    <w:p w:rsidR="00A460ED" w:rsidRDefault="00A460ED" w:rsidP="004A52F9">
      <w:pPr>
        <w:jc w:val="both"/>
      </w:pPr>
    </w:p>
    <w:p w:rsidR="00A460ED" w:rsidRDefault="00A460ED" w:rsidP="004A52F9">
      <w:pPr>
        <w:jc w:val="both"/>
      </w:pPr>
    </w:p>
    <w:p w:rsidR="00A460ED" w:rsidRDefault="00A460ED" w:rsidP="004A52F9">
      <w:pPr>
        <w:jc w:val="both"/>
      </w:pPr>
      <w:r>
        <w:t xml:space="preserve">Dunavecse Város Önkormányzata (a továbbiakban eladó) Képviselő-testületének </w:t>
      </w:r>
      <w:r w:rsidRPr="00B0148E">
        <w:t>1</w:t>
      </w:r>
      <w:r>
        <w:t>8</w:t>
      </w:r>
      <w:r w:rsidRPr="00B0148E">
        <w:t>/201</w:t>
      </w:r>
      <w:r>
        <w:t>6</w:t>
      </w:r>
      <w:r w:rsidRPr="00B0148E">
        <w:t>. (I. 2</w:t>
      </w:r>
      <w:r>
        <w:t>7</w:t>
      </w:r>
      <w:r w:rsidRPr="00B0148E">
        <w:t>.) számú határozata</w:t>
      </w:r>
      <w:r>
        <w:t>,</w:t>
      </w:r>
      <w:r w:rsidRPr="00B0148E">
        <w:t xml:space="preserve"> valamint </w:t>
      </w:r>
      <w:r>
        <w:t xml:space="preserve">az önkormányzat vagyonáról és a vagyongazdálkodás szabályairól szóló 10/2014. (V. 05.) önkormányzati rendelete értelmében nyilvános egyfordulós pályázatot hirdet a tulajdonában lévő alábbi </w:t>
      </w:r>
      <w:r w:rsidRPr="00DB3971">
        <w:rPr>
          <w:b/>
          <w:bCs/>
        </w:rPr>
        <w:t>ingatlan értékesítésére:</w:t>
      </w:r>
      <w:r>
        <w:t xml:space="preserve"> </w:t>
      </w:r>
    </w:p>
    <w:p w:rsidR="00A460ED" w:rsidRDefault="00A460ED" w:rsidP="00B0148E"/>
    <w:p w:rsidR="00A460ED" w:rsidRPr="00B0148E" w:rsidRDefault="00A460ED" w:rsidP="005E6D91">
      <w:pPr>
        <w:pStyle w:val="ListParagraph"/>
        <w:numPr>
          <w:ilvl w:val="0"/>
          <w:numId w:val="1"/>
        </w:numPr>
        <w:jc w:val="both"/>
        <w:rPr>
          <w:b/>
          <w:bCs/>
          <w:u w:val="single"/>
        </w:rPr>
      </w:pPr>
      <w:r w:rsidRPr="00DB3971">
        <w:rPr>
          <w:b/>
          <w:bCs/>
        </w:rPr>
        <w:t>Dunavecsei 1592/43. hrsz-ú, 1372 m2</w:t>
      </w:r>
      <w:r>
        <w:t xml:space="preserve"> területű kivett </w:t>
      </w:r>
      <w:r w:rsidRPr="00DB3971">
        <w:rPr>
          <w:b/>
          <w:bCs/>
        </w:rPr>
        <w:t>beépítetlen terület</w:t>
      </w:r>
      <w:r>
        <w:t xml:space="preserve"> művelési ágú, természetben a 6087 Dunavecse, Deák Ferenc utca 14. szám alatt található, közművesítetlennek minősülő </w:t>
      </w:r>
      <w:r w:rsidRPr="00DB3971">
        <w:rPr>
          <w:b/>
          <w:bCs/>
        </w:rPr>
        <w:t>ingatlan.</w:t>
      </w:r>
      <w:r>
        <w:t xml:space="preserve"> Az ingatlan gondozott művelt kert, fúrott kúttal. Az ingatlan Dunavecse Város Képviselő-testületének a helyi építési szabályokról szóló 29/2004. (X. 27.) önkormányzati rendelete szerint falusias lakóterület Lf-2 jelű előkertes övezetébe tartozik. </w:t>
      </w:r>
    </w:p>
    <w:p w:rsidR="00A460ED" w:rsidRDefault="00A460ED"/>
    <w:p w:rsidR="00A460ED" w:rsidRPr="00DB3971" w:rsidRDefault="00A460ED" w:rsidP="00B0148E">
      <w:pPr>
        <w:pStyle w:val="ListParagraph"/>
        <w:numPr>
          <w:ilvl w:val="0"/>
          <w:numId w:val="1"/>
        </w:numPr>
        <w:rPr>
          <w:b/>
          <w:bCs/>
        </w:rPr>
      </w:pPr>
      <w:r w:rsidRPr="00DB3971">
        <w:rPr>
          <w:b/>
          <w:bCs/>
        </w:rPr>
        <w:t>legalacsonyabb ajánlható vételár: 1.500.000 Ft.</w:t>
      </w:r>
      <w:r>
        <w:rPr>
          <w:b/>
          <w:bCs/>
        </w:rPr>
        <w:t xml:space="preserve"> azaz egymillió-ötszázezer forint.</w:t>
      </w:r>
    </w:p>
    <w:p w:rsidR="00A460ED" w:rsidRDefault="00A460ED" w:rsidP="00B0148E">
      <w:pPr>
        <w:pStyle w:val="ListParagraph"/>
      </w:pPr>
    </w:p>
    <w:p w:rsidR="00A460ED" w:rsidRDefault="00A460ED" w:rsidP="00127237">
      <w:pPr>
        <w:jc w:val="both"/>
      </w:pPr>
      <w:r w:rsidRPr="00766233">
        <w:rPr>
          <w:b/>
          <w:bCs/>
        </w:rPr>
        <w:t>A pályázat nyertese a legmagasabb vételárat kínáló pályázó</w:t>
      </w:r>
      <w:r>
        <w:t>. Az ajánlatok értékelésénél azonos feltételek vállalása esetén a pályázók között – az árverési szabályok megfelelő alkalmazásával – árversenyt kell tartani.</w:t>
      </w:r>
    </w:p>
    <w:p w:rsidR="00A460ED" w:rsidRDefault="00A460ED" w:rsidP="00B0148E"/>
    <w:p w:rsidR="00A460ED" w:rsidRDefault="00A460ED" w:rsidP="00B0148E">
      <w:r>
        <w:t>Az ellenértéket egyösszegben, a szerződés aláírását követő 60 napon belül kell megfizetni.</w:t>
      </w:r>
    </w:p>
    <w:p w:rsidR="00A460ED" w:rsidRDefault="00A460ED" w:rsidP="00B0148E"/>
    <w:p w:rsidR="00A460ED" w:rsidRDefault="00A460ED" w:rsidP="00B0148E">
      <w:pPr>
        <w:jc w:val="both"/>
      </w:pPr>
      <w:r>
        <w:t>A vételi ajánlatot írásban, zárt borítékban, „Deák Ferenc utca 14. telek” megjelöléssel</w:t>
      </w:r>
      <w:r w:rsidRPr="00766233">
        <w:rPr>
          <w:b/>
          <w:bCs/>
        </w:rPr>
        <w:t>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február 15. napján 12</w:t>
      </w:r>
      <w:r w:rsidRPr="00766233">
        <w:rPr>
          <w:b/>
          <w:bCs/>
        </w:rPr>
        <w:t>.00 óráig lehet benyújtani</w:t>
      </w:r>
      <w:r>
        <w:t xml:space="preserve"> a Dunavecse Polgármesteri Hivatal Titkárságán. (6087 Dunavecse, Fő u. 43.) </w:t>
      </w: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  <w:r>
        <w:t xml:space="preserve">Az ajánlatnak tartalmaznia kell: 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a)</w:t>
      </w:r>
      <w:r w:rsidRPr="00E65FF6">
        <w:t xml:space="preserve"> a pályázó árajánlatát, ellenszolgáltatásra vonatkozó ajánlatát, értékesítés esetén a fizetési ütemezést,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 pályázó nyilatkozatát a pályázati kiírásban foglalt feltételek elfogadására vonatkozóan,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 pályázó ajánlati kötöttség vállalására vonatkozó nyilatkozatát,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amennyiben a pályázati kiírás előírja, az óvadék, valamint a pályázati kiírás, dokumentáció ellenértéke befizetését igazoló dokumentumot,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e)</w:t>
      </w:r>
      <w:r w:rsidRPr="00E65FF6">
        <w:t xml:space="preserve"> a pályázó szerződéskötéshez szükséges azonosító adatait</w:t>
      </w:r>
    </w:p>
    <w:p w:rsidR="00A460ED" w:rsidRPr="00E65FF6" w:rsidRDefault="00A460ED" w:rsidP="00DE7725">
      <w:pPr>
        <w:pStyle w:val="NormalWeb"/>
        <w:spacing w:after="0"/>
        <w:ind w:left="1276"/>
      </w:pPr>
      <w:r w:rsidRPr="00E65FF6">
        <w:rPr>
          <w:rStyle w:val="Emphasis"/>
        </w:rPr>
        <w:t>ea)</w:t>
      </w:r>
      <w:r w:rsidRPr="00E65FF6">
        <w:t xml:space="preserve"> természetes személy esetén nevét, születési nevét, születési helyét és idejét, anyja születési nevét, lakcímét, adóazonosító jelét,</w:t>
      </w:r>
    </w:p>
    <w:p w:rsidR="00A460ED" w:rsidRPr="00E65FF6" w:rsidRDefault="00A460ED" w:rsidP="00DE7725">
      <w:pPr>
        <w:pStyle w:val="NormalWeb"/>
        <w:spacing w:after="0"/>
        <w:ind w:left="1276"/>
      </w:pPr>
      <w:r w:rsidRPr="00E65FF6">
        <w:rPr>
          <w:rStyle w:val="Emphasis"/>
        </w:rPr>
        <w:t>eb)</w:t>
      </w:r>
      <w:r w:rsidRPr="00E65FF6">
        <w:t xml:space="preserve"> átlátható szervezet esetén nevét, székhelyét, adószámát, cégjegyzékszámát vagy nyilvántartási számát, statisztikai azonosítóját, képviselőjének nevét,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f)</w:t>
      </w:r>
      <w:r w:rsidRPr="00E65FF6">
        <w:t xml:space="preserve"> jogi személy esetén 30 napnál nem régebbi hiteles kivonatot cégnyilvántartásba, egyéb nyilvántartásba bejegyzett adatairól vagy annak hitelesített másolatát, valamint képviselőjének aláírási címpéldányát vagy annak hitelesített másolatát,</w:t>
      </w:r>
    </w:p>
    <w:p w:rsidR="00A460ED" w:rsidRPr="00E65FF6" w:rsidRDefault="00A460ED" w:rsidP="00DE7725">
      <w:pPr>
        <w:pStyle w:val="NormalWeb"/>
        <w:spacing w:after="0"/>
        <w:ind w:left="993"/>
      </w:pPr>
      <w:r w:rsidRPr="00E65FF6">
        <w:rPr>
          <w:rStyle w:val="Emphasis"/>
        </w:rPr>
        <w:t>g)</w:t>
      </w:r>
      <w:r w:rsidRPr="00E65FF6">
        <w:t xml:space="preserve"> az </w:t>
      </w:r>
      <w:r w:rsidRPr="00E65FF6">
        <w:rPr>
          <w:rStyle w:val="Emphasis"/>
        </w:rPr>
        <w:t>a)</w:t>
      </w:r>
      <w:r w:rsidRPr="00E65FF6">
        <w:t>-</w:t>
      </w:r>
      <w:r w:rsidRPr="00E65FF6">
        <w:rPr>
          <w:rStyle w:val="Emphasis"/>
        </w:rPr>
        <w:t>f)</w:t>
      </w:r>
      <w:r w:rsidRPr="00E65FF6">
        <w:t xml:space="preserve"> pontokon túl mindazt, amit a pályázati kiírás előír.</w:t>
      </w:r>
    </w:p>
    <w:p w:rsidR="00A460ED" w:rsidRDefault="00A460ED" w:rsidP="00B0148E">
      <w:pPr>
        <w:jc w:val="both"/>
      </w:pPr>
    </w:p>
    <w:p w:rsidR="00A460ED" w:rsidRPr="00E65FF6" w:rsidRDefault="00A460ED" w:rsidP="00766233">
      <w:pPr>
        <w:pStyle w:val="NormalWeb"/>
        <w:spacing w:after="0"/>
        <w:jc w:val="both"/>
      </w:pPr>
      <w:r w:rsidRPr="00E65FF6">
        <w:t>Érvényes az ajánlat, ha mind tartalmi, mind formai követelményeit tekintve megfelel a pályázati kiírásban foglaltaknak.</w:t>
      </w:r>
    </w:p>
    <w:p w:rsidR="00A460ED" w:rsidRPr="00E65FF6" w:rsidRDefault="00A460ED" w:rsidP="00CD192A">
      <w:pPr>
        <w:pStyle w:val="NormalWeb"/>
        <w:spacing w:after="0"/>
        <w:ind w:left="0"/>
      </w:pPr>
    </w:p>
    <w:p w:rsidR="00A460ED" w:rsidRDefault="00A460ED" w:rsidP="00CD192A">
      <w:pPr>
        <w:pStyle w:val="NormalWeb"/>
        <w:spacing w:after="0"/>
        <w:ind w:left="0"/>
      </w:pPr>
      <w:r>
        <w:t xml:space="preserve"> </w:t>
      </w:r>
    </w:p>
    <w:p w:rsidR="00A460ED" w:rsidRDefault="00A460ED" w:rsidP="00CD192A">
      <w:pPr>
        <w:pStyle w:val="NormalWeb"/>
        <w:spacing w:after="0"/>
        <w:ind w:left="0"/>
      </w:pPr>
    </w:p>
    <w:p w:rsidR="00A460ED" w:rsidRPr="00E65FF6" w:rsidRDefault="00A460ED" w:rsidP="00CD192A">
      <w:pPr>
        <w:pStyle w:val="NormalWeb"/>
        <w:spacing w:after="0"/>
        <w:ind w:left="0"/>
      </w:pPr>
      <w:r w:rsidRPr="00E65FF6">
        <w:t>Érvénytelen az ajánlat, ha:</w:t>
      </w:r>
    </w:p>
    <w:p w:rsidR="00A460ED" w:rsidRPr="00E65FF6" w:rsidRDefault="00A460ED" w:rsidP="00766233">
      <w:pPr>
        <w:pStyle w:val="NormalWeb"/>
        <w:spacing w:after="0"/>
        <w:ind w:left="993"/>
        <w:jc w:val="both"/>
      </w:pPr>
      <w:r w:rsidRPr="00E65FF6">
        <w:rPr>
          <w:rStyle w:val="Emphasis"/>
        </w:rPr>
        <w:t>a)</w:t>
      </w:r>
      <w:r w:rsidRPr="00E65FF6">
        <w:t xml:space="preserve"> olyan ajánlattevő nyújtotta be, aki vagy amely nem jogosult a pályázaton részt venni, beleértve azt az esetet is, ha a kiíró a pályázaton való részvétel lehetőségét óvadék megfizetéséhez, valamint a pályázati dokumentáció megvásárlásához kötötte, és a pályázó az óvadékot, valamint a pályázati dokumentáció ellenértékét nem, vagy nem a kiírásban foglaltaknak megfelelően bocsátotta a kiíró rendelkezésére,</w:t>
      </w:r>
    </w:p>
    <w:p w:rsidR="00A460ED" w:rsidRPr="00E65FF6" w:rsidRDefault="00A460ED" w:rsidP="00CD192A">
      <w:pPr>
        <w:pStyle w:val="NormalWeb"/>
        <w:spacing w:after="0"/>
        <w:ind w:left="993"/>
      </w:pPr>
      <w:r w:rsidRPr="00E65FF6">
        <w:rPr>
          <w:rStyle w:val="Emphasis"/>
        </w:rPr>
        <w:t>b)</w:t>
      </w:r>
      <w:r w:rsidRPr="00E65FF6">
        <w:t xml:space="preserve"> az ajánlatot a kiírásban meghatározott határidő eltelte után nyújtották be,</w:t>
      </w:r>
    </w:p>
    <w:p w:rsidR="00A460ED" w:rsidRPr="00E65FF6" w:rsidRDefault="00A460ED" w:rsidP="00CD192A">
      <w:pPr>
        <w:pStyle w:val="NormalWeb"/>
        <w:spacing w:after="0"/>
        <w:ind w:left="993"/>
      </w:pPr>
      <w:r w:rsidRPr="00E65FF6">
        <w:rPr>
          <w:rStyle w:val="Emphasis"/>
        </w:rPr>
        <w:t>c)</w:t>
      </w:r>
      <w:r w:rsidRPr="00E65FF6">
        <w:t xml:space="preserve"> az ajánlat nem felel meg a pályázati kiírásban foglaltaknak,</w:t>
      </w:r>
    </w:p>
    <w:p w:rsidR="00A460ED" w:rsidRPr="00E65FF6" w:rsidRDefault="00A460ED" w:rsidP="00CD192A">
      <w:pPr>
        <w:pStyle w:val="NormalWeb"/>
        <w:spacing w:after="0"/>
        <w:ind w:left="993"/>
      </w:pPr>
      <w:r w:rsidRPr="00E65FF6">
        <w:rPr>
          <w:rStyle w:val="Emphasis"/>
        </w:rPr>
        <w:t>d)</w:t>
      </w:r>
      <w:r w:rsidRPr="00E65FF6">
        <w:t xml:space="preserve"> a pályázó az árajánlatát, ellenszolgáltatásra irányuló ajánlatát nem egyértelműen határozta meg.</w:t>
      </w:r>
    </w:p>
    <w:p w:rsidR="00A460ED" w:rsidRDefault="00A460ED" w:rsidP="00B0148E">
      <w:pPr>
        <w:jc w:val="both"/>
      </w:pPr>
    </w:p>
    <w:p w:rsidR="00A460ED" w:rsidRPr="00766233" w:rsidRDefault="00A460ED" w:rsidP="00B0148E">
      <w:pPr>
        <w:jc w:val="both"/>
        <w:rPr>
          <w:b/>
          <w:bCs/>
        </w:rPr>
      </w:pPr>
      <w:r>
        <w:t xml:space="preserve">A pályázattal kapcsolatban </w:t>
      </w:r>
      <w:r w:rsidRPr="00766233">
        <w:rPr>
          <w:b/>
          <w:bCs/>
        </w:rPr>
        <w:t xml:space="preserve">részletes tájékoztatást Vörös Sándor polgármester nyújt a 0678/437-116-os telefonszámon. </w:t>
      </w:r>
    </w:p>
    <w:p w:rsidR="00A460ED" w:rsidRDefault="00A460ED" w:rsidP="00B0148E">
      <w:pPr>
        <w:jc w:val="both"/>
      </w:pPr>
    </w:p>
    <w:p w:rsidR="00A460ED" w:rsidRPr="00766233" w:rsidRDefault="00A460ED" w:rsidP="00B0148E">
      <w:pPr>
        <w:jc w:val="both"/>
        <w:rPr>
          <w:b/>
          <w:bCs/>
        </w:rPr>
      </w:pPr>
      <w:r w:rsidRPr="00766233">
        <w:rPr>
          <w:b/>
          <w:bCs/>
        </w:rPr>
        <w:t>Az ajánlatok bontása nyilv</w:t>
      </w:r>
      <w:r>
        <w:rPr>
          <w:b/>
          <w:bCs/>
        </w:rPr>
        <w:t>ánosan történik 2016. február 15-é</w:t>
      </w:r>
      <w:r w:rsidRPr="00766233">
        <w:rPr>
          <w:b/>
          <w:bCs/>
        </w:rPr>
        <w:t>n 1</w:t>
      </w:r>
      <w:r>
        <w:rPr>
          <w:b/>
          <w:bCs/>
        </w:rPr>
        <w:t>2</w:t>
      </w:r>
      <w:r w:rsidRPr="00766233">
        <w:rPr>
          <w:b/>
          <w:bCs/>
        </w:rPr>
        <w:t xml:space="preserve"> órakor a Dunavecsei Polgármesteri Hivatal Üléstermében.</w:t>
      </w:r>
    </w:p>
    <w:p w:rsidR="00A460ED" w:rsidRDefault="00A460ED" w:rsidP="00B0148E">
      <w:pPr>
        <w:jc w:val="both"/>
      </w:pPr>
    </w:p>
    <w:p w:rsidR="00A460ED" w:rsidRPr="00766233" w:rsidRDefault="00A460ED" w:rsidP="00B0148E">
      <w:pPr>
        <w:jc w:val="both"/>
        <w:rPr>
          <w:b/>
          <w:bCs/>
        </w:rPr>
      </w:pPr>
      <w:r>
        <w:t xml:space="preserve">A pályázatokat </w:t>
      </w:r>
      <w:r w:rsidRPr="00766233">
        <w:rPr>
          <w:b/>
          <w:bCs/>
        </w:rPr>
        <w:t xml:space="preserve">Dunavecse Város Önkormányzata </w:t>
      </w:r>
      <w:r>
        <w:rPr>
          <w:b/>
          <w:bCs/>
        </w:rPr>
        <w:t xml:space="preserve">Polgármestere </w:t>
      </w:r>
      <w:r w:rsidRPr="00766233">
        <w:rPr>
          <w:b/>
          <w:bCs/>
        </w:rPr>
        <w:t>bírálja el.</w:t>
      </w:r>
      <w:r>
        <w:t xml:space="preserve"> A pályázatok elbírálása a </w:t>
      </w:r>
      <w:r w:rsidRPr="00766233">
        <w:rPr>
          <w:b/>
          <w:bCs/>
        </w:rPr>
        <w:t>pályázati határidő lejárta után</w:t>
      </w:r>
      <w:r>
        <w:rPr>
          <w:b/>
          <w:bCs/>
        </w:rPr>
        <w:t>.</w:t>
      </w:r>
      <w:r w:rsidRPr="00766233">
        <w:rPr>
          <w:b/>
          <w:bCs/>
        </w:rPr>
        <w:t xml:space="preserve"> </w:t>
      </w:r>
      <w:r>
        <w:rPr>
          <w:b/>
          <w:bCs/>
        </w:rPr>
        <w:t>A Polgármester a legmagasabb vételárat ajánló pályázóval köt adásvételi szerződést legkésőbb 2016. február 29. napjáig.</w:t>
      </w: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  <w:r>
        <w:t xml:space="preserve">Dunavecse Város Önkormányzata Képviselő-testülete a pályázat indokolási kötelezettség nélküli eredménytelenné nyilvánításának jogát fenntartja. </w:t>
      </w: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  <w:r>
        <w:t>A pályázati kiírásban nem szabályozott kérdésekben Dunavecse Város Önkormányzata Képviselő-testületének az önkormányzat vagyonáról és a vagyongazdálkodás szabályairól szóló 10/2014. (V. 05.) önkormányzati rendeletében foglaltak alkalmazandóak.</w:t>
      </w: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  <w:r>
        <w:t>A felhívás közzétéve Dunavecse Város Honlapján: 2016. január 29.</w:t>
      </w: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</w:p>
    <w:p w:rsidR="00A460ED" w:rsidRDefault="00A460ED" w:rsidP="00B0148E">
      <w:pPr>
        <w:jc w:val="both"/>
      </w:pPr>
    </w:p>
    <w:p w:rsidR="00A460ED" w:rsidRPr="00766233" w:rsidRDefault="00A460ED" w:rsidP="00B0148E">
      <w:pPr>
        <w:jc w:val="both"/>
        <w:rPr>
          <w:b/>
          <w:bCs/>
        </w:rPr>
      </w:pPr>
      <w:r w:rsidRPr="00766233">
        <w:rPr>
          <w:b/>
          <w:bCs/>
        </w:rPr>
        <w:t>Dunavecse, 201</w:t>
      </w:r>
      <w:r>
        <w:rPr>
          <w:b/>
          <w:bCs/>
        </w:rPr>
        <w:t>6</w:t>
      </w:r>
      <w:r w:rsidRPr="00766233">
        <w:rPr>
          <w:b/>
          <w:bCs/>
        </w:rPr>
        <w:t xml:space="preserve">. </w:t>
      </w:r>
      <w:r>
        <w:rPr>
          <w:b/>
          <w:bCs/>
        </w:rPr>
        <w:t>január 29</w:t>
      </w:r>
      <w:r w:rsidRPr="00766233">
        <w:rPr>
          <w:b/>
          <w:bCs/>
        </w:rPr>
        <w:t xml:space="preserve">. </w:t>
      </w:r>
    </w:p>
    <w:p w:rsidR="00A460ED" w:rsidRPr="00766233" w:rsidRDefault="00A460ED" w:rsidP="00B0148E">
      <w:pPr>
        <w:jc w:val="both"/>
        <w:rPr>
          <w:b/>
          <w:bCs/>
        </w:rPr>
      </w:pPr>
    </w:p>
    <w:p w:rsidR="00A460ED" w:rsidRPr="00766233" w:rsidRDefault="00A460ED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</w:p>
    <w:p w:rsidR="00A460ED" w:rsidRPr="00766233" w:rsidRDefault="00A460ED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>Vörös Sándor</w:t>
      </w:r>
    </w:p>
    <w:p w:rsidR="00A460ED" w:rsidRPr="00766233" w:rsidRDefault="00A460ED" w:rsidP="00B0148E">
      <w:pPr>
        <w:jc w:val="both"/>
        <w:rPr>
          <w:b/>
          <w:bCs/>
        </w:rPr>
      </w:pP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</w:r>
      <w:r w:rsidRPr="00766233">
        <w:rPr>
          <w:b/>
          <w:bCs/>
        </w:rPr>
        <w:tab/>
        <w:t xml:space="preserve">                         polgármester</w:t>
      </w:r>
    </w:p>
    <w:sectPr w:rsidR="00A460ED" w:rsidRPr="00766233" w:rsidSect="00747E47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96A39"/>
    <w:multiLevelType w:val="hybridMultilevel"/>
    <w:tmpl w:val="864EF882"/>
    <w:lvl w:ilvl="0" w:tplc="AE9877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u w:val="none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148E"/>
    <w:rsid w:val="00127237"/>
    <w:rsid w:val="002100D3"/>
    <w:rsid w:val="002172A3"/>
    <w:rsid w:val="00227283"/>
    <w:rsid w:val="00230B7C"/>
    <w:rsid w:val="0028785D"/>
    <w:rsid w:val="003F0684"/>
    <w:rsid w:val="004A0B37"/>
    <w:rsid w:val="004A52F9"/>
    <w:rsid w:val="004B3756"/>
    <w:rsid w:val="00581BCA"/>
    <w:rsid w:val="005E6D91"/>
    <w:rsid w:val="006335C2"/>
    <w:rsid w:val="006455CF"/>
    <w:rsid w:val="00693D74"/>
    <w:rsid w:val="007141FB"/>
    <w:rsid w:val="00714BD8"/>
    <w:rsid w:val="00747E47"/>
    <w:rsid w:val="00752407"/>
    <w:rsid w:val="00766233"/>
    <w:rsid w:val="007C6A06"/>
    <w:rsid w:val="0083355E"/>
    <w:rsid w:val="008348B6"/>
    <w:rsid w:val="008A7F01"/>
    <w:rsid w:val="008E5AC1"/>
    <w:rsid w:val="008F1EAE"/>
    <w:rsid w:val="00906B57"/>
    <w:rsid w:val="00987E52"/>
    <w:rsid w:val="009A66E7"/>
    <w:rsid w:val="009E554F"/>
    <w:rsid w:val="00A24726"/>
    <w:rsid w:val="00A460ED"/>
    <w:rsid w:val="00AA7821"/>
    <w:rsid w:val="00B0148E"/>
    <w:rsid w:val="00B5385D"/>
    <w:rsid w:val="00BA3BBB"/>
    <w:rsid w:val="00BE547F"/>
    <w:rsid w:val="00C74C8C"/>
    <w:rsid w:val="00CC0A43"/>
    <w:rsid w:val="00CD192A"/>
    <w:rsid w:val="00D322E9"/>
    <w:rsid w:val="00D61F37"/>
    <w:rsid w:val="00DB3971"/>
    <w:rsid w:val="00DE7725"/>
    <w:rsid w:val="00E16130"/>
    <w:rsid w:val="00E65FF6"/>
    <w:rsid w:val="00EE3CA3"/>
    <w:rsid w:val="00F31841"/>
    <w:rsid w:val="00F50506"/>
    <w:rsid w:val="00F90A96"/>
    <w:rsid w:val="00FD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48E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4B3756"/>
    <w:pPr>
      <w:keepNext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4B3756"/>
    <w:pPr>
      <w:keepNext/>
      <w:spacing w:before="240" w:after="60"/>
      <w:jc w:val="both"/>
      <w:outlineLvl w:val="1"/>
    </w:pPr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B3756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4B3756"/>
    <w:rPr>
      <w:rFonts w:ascii="Cambria" w:hAnsi="Cambria" w:cs="Cambria"/>
      <w:b/>
      <w:bCs/>
      <w:i/>
      <w:iCs/>
      <w:sz w:val="28"/>
      <w:szCs w:val="28"/>
    </w:rPr>
  </w:style>
  <w:style w:type="paragraph" w:customStyle="1" w:styleId="CharCharCharChar">
    <w:name w:val="Char Char Char Char"/>
    <w:basedOn w:val="Normal"/>
    <w:uiPriority w:val="99"/>
    <w:rsid w:val="00B0148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B0148E"/>
    <w:pPr>
      <w:ind w:left="720"/>
    </w:pPr>
  </w:style>
  <w:style w:type="paragraph" w:styleId="NormalWeb">
    <w:name w:val="Normal (Web)"/>
    <w:basedOn w:val="Normal"/>
    <w:uiPriority w:val="99"/>
    <w:rsid w:val="00DE7725"/>
    <w:pPr>
      <w:spacing w:after="100"/>
      <w:ind w:left="100" w:right="100"/>
    </w:pPr>
  </w:style>
  <w:style w:type="character" w:styleId="Emphasis">
    <w:name w:val="Emphasis"/>
    <w:basedOn w:val="DefaultParagraphFont"/>
    <w:uiPriority w:val="99"/>
    <w:qFormat/>
    <w:rsid w:val="00DE772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</TotalTime>
  <Pages>2</Pages>
  <Words>553</Words>
  <Characters>3823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Ginál Róbert</dc:creator>
  <cp:keywords/>
  <dc:description/>
  <cp:lastModifiedBy>admin</cp:lastModifiedBy>
  <cp:revision>5</cp:revision>
  <cp:lastPrinted>2016-01-28T12:35:00Z</cp:lastPrinted>
  <dcterms:created xsi:type="dcterms:W3CDTF">2016-01-28T11:27:00Z</dcterms:created>
  <dcterms:modified xsi:type="dcterms:W3CDTF">2016-01-29T07:37:00Z</dcterms:modified>
</cp:coreProperties>
</file>