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992" w:rsidRPr="000B6992" w:rsidRDefault="000B6992" w:rsidP="000B69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0B69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Digitális oktatás – több odafigyelés </w:t>
      </w:r>
    </w:p>
    <w:p w:rsidR="000B6992" w:rsidRPr="000B6992" w:rsidRDefault="000B6992" w:rsidP="000B6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4" w:tgtFrame="_blank" w:history="1">
        <w:r w:rsidRPr="000B69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 </w:t>
        </w:r>
      </w:hyperlink>
      <w:r w:rsidRPr="000B69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0B6992" w:rsidRPr="000B6992" w:rsidRDefault="000B6992" w:rsidP="000B6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69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2020. 04. 03., p - 08:37 </w:t>
      </w:r>
    </w:p>
    <w:p w:rsidR="000B6992" w:rsidRPr="000B6992" w:rsidRDefault="000B6992" w:rsidP="000B6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69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ORFK Kommunikációs Szolgálat </w:t>
      </w:r>
    </w:p>
    <w:p w:rsidR="000B6992" w:rsidRPr="000B6992" w:rsidRDefault="000B6992" w:rsidP="000B6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6992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Továbbra is különösen fontos a szülők figyelmét is felhívni a gyermekek tudatos internethasználatának fontosságára.</w:t>
      </w:r>
    </w:p>
    <w:p w:rsidR="000B6992" w:rsidRPr="000B6992" w:rsidRDefault="000B6992" w:rsidP="000B6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6992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21D116F" wp14:editId="6A0D85DF">
            <wp:extent cx="7155180" cy="4762500"/>
            <wp:effectExtent l="0" t="0" r="7620" b="0"/>
            <wp:docPr id="8" name="Kép 8" descr="http://www.police.hu/sites/default/files/styles/751x500/public/lead_1635.jpg?itok=KCl7bV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lice.hu/sites/default/files/styles/751x500/public/lead_1635.jpg?itok=KCl7bVU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18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992" w:rsidRPr="000B6992" w:rsidRDefault="000B6992" w:rsidP="000B6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69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új koronavírus járvány terjedése folytán bevezetett tantermen kívüli, digitális munkarend miatt a diákok az eddigieknél is többet használják az internetet, és több időt töltenek a közösségi oldalakon is. Mivel a fiatalok természetes közegként kezelik a </w:t>
      </w:r>
      <w:proofErr w:type="gramStart"/>
      <w:r w:rsidRPr="000B6992">
        <w:rPr>
          <w:rFonts w:ascii="Times New Roman" w:eastAsia="Times New Roman" w:hAnsi="Times New Roman" w:cs="Times New Roman"/>
          <w:sz w:val="24"/>
          <w:szCs w:val="24"/>
          <w:lang w:eastAsia="hu-HU"/>
        </w:rPr>
        <w:t>virtuális</w:t>
      </w:r>
      <w:proofErr w:type="gramEnd"/>
      <w:r w:rsidRPr="000B69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teret, a veszélyfelismerési és védekezési képességük azonban alacsonyabb, mint a felnőtteké, fokozottan vigyáznunk kell rájuk. Az </w:t>
      </w:r>
      <w:proofErr w:type="gramStart"/>
      <w:r w:rsidRPr="000B6992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</w:t>
      </w:r>
      <w:proofErr w:type="gramEnd"/>
      <w:r w:rsidRPr="000B69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szerzés, a tanulás és a kikapcsolódás mellett a világhálón káros tartalmakkal is találkozhatnak, illetve az a veszély is fennáll, hogy a kelleténél több időt töltenek online, legtöbbször bármiféle ellenőrzés nélkül. Léteznek olyan technika megoldások, amelyek segítségével ezek a veszélyek </w:t>
      </w:r>
      <w:proofErr w:type="spellStart"/>
      <w:r w:rsidRPr="000B6992">
        <w:rPr>
          <w:rFonts w:ascii="Times New Roman" w:eastAsia="Times New Roman" w:hAnsi="Times New Roman" w:cs="Times New Roman"/>
          <w:sz w:val="24"/>
          <w:szCs w:val="24"/>
          <w:lang w:eastAsia="hu-HU"/>
        </w:rPr>
        <w:t>csökkenthetőek</w:t>
      </w:r>
      <w:proofErr w:type="spellEnd"/>
      <w:r w:rsidRPr="000B6992">
        <w:rPr>
          <w:rFonts w:ascii="Times New Roman" w:eastAsia="Times New Roman" w:hAnsi="Times New Roman" w:cs="Times New Roman"/>
          <w:sz w:val="24"/>
          <w:szCs w:val="24"/>
          <w:lang w:eastAsia="hu-HU"/>
        </w:rPr>
        <w:t>. Ezek azonban nem helyettesítik a tudatos internethasználatra történő nevelést, a veszélyek és a biztonságos internetezés szabályainak megismertetését.</w:t>
      </w:r>
    </w:p>
    <w:p w:rsidR="000B6992" w:rsidRPr="000B6992" w:rsidRDefault="000B6992" w:rsidP="000B6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6992">
        <w:rPr>
          <w:rFonts w:ascii="Times New Roman" w:eastAsia="Times New Roman" w:hAnsi="Times New Roman" w:cs="Times New Roman"/>
          <w:sz w:val="24"/>
          <w:szCs w:val="24"/>
          <w:lang w:eastAsia="hu-HU"/>
        </w:rPr>
        <w:t>Ehhez ad tanácsot a rendőrség a szülők számára:</w:t>
      </w:r>
    </w:p>
    <w:p w:rsidR="000B6992" w:rsidRPr="000B6992" w:rsidRDefault="000B6992" w:rsidP="000B6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6992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 wp14:anchorId="265B4716" wp14:editId="31A1D089">
            <wp:extent cx="4762500" cy="4762500"/>
            <wp:effectExtent l="0" t="0" r="0" b="0"/>
            <wp:docPr id="9" name="Kép 9" descr="http://www.police.hu/sites/default/files/inline-images/J%C3%B3%20tan%C3%A1csok%20-%20sz%C3%BCl%C5%91k%20tudatos%20internethaszn%C3%A1l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lice.hu/sites/default/files/inline-images/J%C3%B3%20tan%C3%A1csok%20-%20sz%C3%BCl%C5%91k%20tudatos%20internethaszn%C3%A1lat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7B5" w:rsidRDefault="000A2E0D">
      <w:bookmarkStart w:id="0" w:name="_GoBack"/>
      <w:bookmarkEnd w:id="0"/>
    </w:p>
    <w:sectPr w:rsidR="008C3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992"/>
    <w:rsid w:val="000A2E0D"/>
    <w:rsid w:val="000B6992"/>
    <w:rsid w:val="00A51F69"/>
    <w:rsid w:val="00DB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DFAA0-EB24-401B-B6BA-1A6316CC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B6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B6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viber://forward?text=http%3A%2F%2Fwww.police.hu%2Fhu%2Fhirek-es-informaciok%2Fbunmegelozes%2Faktualis%2Fdigitalis-oktatas-tobb-odafigyele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Gyimesi László</dc:creator>
  <cp:keywords/>
  <dc:description/>
  <cp:lastModifiedBy>Gyimesi László</cp:lastModifiedBy>
  <cp:revision>1</cp:revision>
  <cp:lastPrinted>2020-04-23T12:21:00Z</cp:lastPrinted>
  <dcterms:created xsi:type="dcterms:W3CDTF">2020-04-23T12:20:00Z</dcterms:created>
  <dcterms:modified xsi:type="dcterms:W3CDTF">2020-04-23T14:07:00Z</dcterms:modified>
</cp:coreProperties>
</file>